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95EE" w14:textId="590D1F01" w:rsidR="00E17BC0" w:rsidRPr="00E17BC0" w:rsidRDefault="00E17BC0" w:rsidP="00E17BC0">
      <w:pPr>
        <w:jc w:val="center"/>
      </w:pPr>
      <w:r w:rsidRPr="00E17BC0">
        <w:br/>
      </w:r>
      <w:r w:rsidRPr="00E17BC0">
        <w:rPr>
          <w:b/>
          <w:bCs/>
        </w:rPr>
        <w:t>REGULAMIN SZKOLNEGO KONKURSU</w:t>
      </w:r>
      <w:r w:rsidR="002B3734">
        <w:rPr>
          <w:b/>
          <w:bCs/>
        </w:rPr>
        <w:t xml:space="preserve"> GRAMATYCZNEGO</w:t>
      </w:r>
      <w:r w:rsidRPr="00E17BC0">
        <w:rPr>
          <w:b/>
          <w:bCs/>
        </w:rPr>
        <w:t xml:space="preserve"> JĘZYKA ANGIELSKIEGO</w:t>
      </w:r>
      <w:r>
        <w:rPr>
          <w:b/>
          <w:bCs/>
        </w:rPr>
        <w:t xml:space="preserve"> DLA KLAS 7-8</w:t>
      </w:r>
      <w:r w:rsidRPr="00E17BC0">
        <w:br/>
      </w:r>
      <w:r w:rsidRPr="00E17BC0">
        <w:rPr>
          <w:b/>
          <w:bCs/>
        </w:rPr>
        <w:t xml:space="preserve">Termin: </w:t>
      </w:r>
      <w:r>
        <w:rPr>
          <w:b/>
          <w:bCs/>
        </w:rPr>
        <w:t>1</w:t>
      </w:r>
      <w:r w:rsidR="002B3734">
        <w:rPr>
          <w:b/>
          <w:bCs/>
        </w:rPr>
        <w:t>1</w:t>
      </w:r>
      <w:r w:rsidRPr="00E17BC0">
        <w:rPr>
          <w:b/>
          <w:bCs/>
        </w:rPr>
        <w:t xml:space="preserve"> czerwca </w:t>
      </w:r>
      <w:r>
        <w:rPr>
          <w:b/>
          <w:bCs/>
        </w:rPr>
        <w:t>2025</w:t>
      </w:r>
      <w:r w:rsidR="002B3734">
        <w:rPr>
          <w:b/>
          <w:bCs/>
        </w:rPr>
        <w:t>r.</w:t>
      </w:r>
    </w:p>
    <w:p w14:paraId="1379A8E6" w14:textId="7717EC46" w:rsidR="00E17BC0" w:rsidRPr="00E17BC0" w:rsidRDefault="00E17BC0" w:rsidP="00E17BC0"/>
    <w:p w14:paraId="3D514670" w14:textId="77777777" w:rsidR="00E17BC0" w:rsidRPr="00E17BC0" w:rsidRDefault="00E17BC0" w:rsidP="00E17BC0">
      <w:pPr>
        <w:rPr>
          <w:b/>
          <w:bCs/>
        </w:rPr>
      </w:pPr>
      <w:r w:rsidRPr="00E17BC0">
        <w:rPr>
          <w:b/>
          <w:bCs/>
        </w:rPr>
        <w:t>§1. Postanowienia ogólne</w:t>
      </w:r>
    </w:p>
    <w:p w14:paraId="72080A14" w14:textId="45A8AA2F" w:rsidR="00E17BC0" w:rsidRPr="00E17BC0" w:rsidRDefault="00E17BC0" w:rsidP="00E17BC0">
      <w:pPr>
        <w:numPr>
          <w:ilvl w:val="0"/>
          <w:numId w:val="1"/>
        </w:numPr>
      </w:pPr>
      <w:r w:rsidRPr="00E17BC0">
        <w:t xml:space="preserve">Organizatorem konkursu </w:t>
      </w:r>
      <w:r>
        <w:t>jest zespół nauczycieli języków obcych w Zespole Szkół w Krzywiniu.</w:t>
      </w:r>
    </w:p>
    <w:p w14:paraId="3977A7D6" w14:textId="1C91B21B" w:rsidR="00E17BC0" w:rsidRPr="00E17BC0" w:rsidRDefault="00E17BC0" w:rsidP="00E17BC0">
      <w:pPr>
        <w:numPr>
          <w:ilvl w:val="0"/>
          <w:numId w:val="1"/>
        </w:numPr>
      </w:pPr>
      <w:r w:rsidRPr="00E17BC0">
        <w:t>Konkurs przeznaczony jest dla uczniów klas</w:t>
      </w:r>
      <w:r>
        <w:t xml:space="preserve"> siódmych i</w:t>
      </w:r>
      <w:r w:rsidRPr="00E17BC0">
        <w:t xml:space="preserve"> ósmych.</w:t>
      </w:r>
    </w:p>
    <w:p w14:paraId="3E6E9F46" w14:textId="77777777" w:rsidR="00E17BC0" w:rsidRPr="00E17BC0" w:rsidRDefault="00E17BC0" w:rsidP="00E17BC0">
      <w:pPr>
        <w:numPr>
          <w:ilvl w:val="0"/>
          <w:numId w:val="1"/>
        </w:numPr>
      </w:pPr>
      <w:r w:rsidRPr="00E17BC0">
        <w:t>Celem konkursu jest:</w:t>
      </w:r>
    </w:p>
    <w:p w14:paraId="34E114CD" w14:textId="77777777" w:rsidR="00E17BC0" w:rsidRPr="00E17BC0" w:rsidRDefault="00E17BC0" w:rsidP="00E17BC0">
      <w:pPr>
        <w:numPr>
          <w:ilvl w:val="1"/>
          <w:numId w:val="1"/>
        </w:numPr>
      </w:pPr>
      <w:r w:rsidRPr="00E17BC0">
        <w:t>rozwijanie zainteresowań językowych uczniów,</w:t>
      </w:r>
    </w:p>
    <w:p w14:paraId="39E7C42E" w14:textId="77777777" w:rsidR="00E17BC0" w:rsidRPr="00E17BC0" w:rsidRDefault="00E17BC0" w:rsidP="00E17BC0">
      <w:pPr>
        <w:numPr>
          <w:ilvl w:val="1"/>
          <w:numId w:val="1"/>
        </w:numPr>
      </w:pPr>
      <w:r w:rsidRPr="00E17BC0">
        <w:t>motywowanie do nauki języka angielskiego,</w:t>
      </w:r>
    </w:p>
    <w:p w14:paraId="2D34C826" w14:textId="11CB2FC7" w:rsidR="00E17BC0" w:rsidRPr="00E17BC0" w:rsidRDefault="00E17BC0" w:rsidP="00E17BC0">
      <w:pPr>
        <w:numPr>
          <w:ilvl w:val="1"/>
          <w:numId w:val="1"/>
        </w:numPr>
      </w:pPr>
      <w:r w:rsidRPr="00E17BC0">
        <w:t>utrwalanie wiedzy i umiejętności wynikających z podstawy programowej.</w:t>
      </w:r>
    </w:p>
    <w:p w14:paraId="5CEF1A17" w14:textId="77777777" w:rsidR="00E17BC0" w:rsidRPr="00E17BC0" w:rsidRDefault="00E17BC0" w:rsidP="00E17BC0">
      <w:pPr>
        <w:rPr>
          <w:b/>
          <w:bCs/>
        </w:rPr>
      </w:pPr>
      <w:r w:rsidRPr="00E17BC0">
        <w:rPr>
          <w:b/>
          <w:bCs/>
        </w:rPr>
        <w:t>§2. Termin i miejsce</w:t>
      </w:r>
    </w:p>
    <w:p w14:paraId="5BC8DEB6" w14:textId="4BECE990" w:rsidR="00E17BC0" w:rsidRPr="00E17BC0" w:rsidRDefault="00E17BC0" w:rsidP="00E17BC0">
      <w:pPr>
        <w:numPr>
          <w:ilvl w:val="0"/>
          <w:numId w:val="2"/>
        </w:numPr>
      </w:pPr>
      <w:r w:rsidRPr="00E17BC0">
        <w:t xml:space="preserve">Konkurs odbędzie się </w:t>
      </w:r>
      <w:r w:rsidR="002B3734">
        <w:rPr>
          <w:b/>
          <w:bCs/>
        </w:rPr>
        <w:t>11</w:t>
      </w:r>
      <w:r w:rsidRPr="00E17BC0">
        <w:rPr>
          <w:b/>
          <w:bCs/>
        </w:rPr>
        <w:t xml:space="preserve"> czerwca </w:t>
      </w:r>
      <w:r>
        <w:rPr>
          <w:b/>
          <w:bCs/>
        </w:rPr>
        <w:t>2025</w:t>
      </w:r>
      <w:r w:rsidRPr="00E17BC0">
        <w:t xml:space="preserve"> o godz. </w:t>
      </w:r>
      <w:r>
        <w:rPr>
          <w:b/>
          <w:bCs/>
        </w:rPr>
        <w:t>10:05</w:t>
      </w:r>
      <w:r w:rsidRPr="00E17BC0">
        <w:t xml:space="preserve"> w </w:t>
      </w:r>
      <w:r w:rsidR="002B3734">
        <w:t>świetlicy (budynek A)</w:t>
      </w:r>
      <w:r w:rsidRPr="00E17BC0">
        <w:t>.</w:t>
      </w:r>
    </w:p>
    <w:p w14:paraId="6F8A50AD" w14:textId="5B766090" w:rsidR="00E17BC0" w:rsidRPr="00E17BC0" w:rsidRDefault="00E17BC0" w:rsidP="00E17BC0">
      <w:pPr>
        <w:numPr>
          <w:ilvl w:val="0"/>
          <w:numId w:val="2"/>
        </w:numPr>
      </w:pPr>
      <w:r w:rsidRPr="00E17BC0">
        <w:t xml:space="preserve">Czas trwania konkursu: </w:t>
      </w:r>
      <w:r w:rsidRPr="00E17BC0">
        <w:rPr>
          <w:b/>
          <w:bCs/>
        </w:rPr>
        <w:t>45 minut</w:t>
      </w:r>
      <w:r w:rsidRPr="00E17BC0">
        <w:t>.</w:t>
      </w:r>
    </w:p>
    <w:p w14:paraId="2845FA94" w14:textId="77777777" w:rsidR="00E17BC0" w:rsidRPr="00E17BC0" w:rsidRDefault="00E17BC0" w:rsidP="00E17BC0">
      <w:pPr>
        <w:rPr>
          <w:b/>
          <w:bCs/>
        </w:rPr>
      </w:pPr>
      <w:r w:rsidRPr="00E17BC0">
        <w:rPr>
          <w:b/>
          <w:bCs/>
        </w:rPr>
        <w:t>§3. Zasady uczestnictwa</w:t>
      </w:r>
    </w:p>
    <w:p w14:paraId="1FAAD1D0" w14:textId="7F7CFB17" w:rsidR="00E17BC0" w:rsidRPr="00E17BC0" w:rsidRDefault="00E17BC0" w:rsidP="00E17BC0">
      <w:pPr>
        <w:numPr>
          <w:ilvl w:val="0"/>
          <w:numId w:val="3"/>
        </w:numPr>
      </w:pPr>
      <w:r w:rsidRPr="00E17BC0">
        <w:t xml:space="preserve">Uczniowie zgłaszają chęć udziału nauczycielowi języka angielskiego do dnia </w:t>
      </w:r>
      <w:r>
        <w:rPr>
          <w:b/>
          <w:bCs/>
        </w:rPr>
        <w:t>6</w:t>
      </w:r>
      <w:r w:rsidRPr="00E17BC0">
        <w:rPr>
          <w:b/>
          <w:bCs/>
        </w:rPr>
        <w:t xml:space="preserve"> czerwca</w:t>
      </w:r>
      <w:r>
        <w:rPr>
          <w:b/>
          <w:bCs/>
        </w:rPr>
        <w:t>.</w:t>
      </w:r>
    </w:p>
    <w:p w14:paraId="773FEE6D" w14:textId="77777777" w:rsidR="00E17BC0" w:rsidRPr="00E17BC0" w:rsidRDefault="00E17BC0" w:rsidP="00E17BC0">
      <w:pPr>
        <w:numPr>
          <w:ilvl w:val="0"/>
          <w:numId w:val="3"/>
        </w:numPr>
      </w:pPr>
      <w:r w:rsidRPr="00E17BC0">
        <w:t>Każdy uczestnik pracuje indywidualnie.</w:t>
      </w:r>
    </w:p>
    <w:p w14:paraId="6AAAD1F1" w14:textId="77777777" w:rsidR="00E17BC0" w:rsidRPr="00E17BC0" w:rsidRDefault="00E17BC0" w:rsidP="00E17BC0">
      <w:pPr>
        <w:numPr>
          <w:ilvl w:val="0"/>
          <w:numId w:val="3"/>
        </w:numPr>
      </w:pPr>
      <w:r w:rsidRPr="00E17BC0">
        <w:t>Uczestnicy przynoszą własny długopis lub pióro. Nie wolno korzystać z pomocy naukowych ani urządzeń elektronicznych.</w:t>
      </w:r>
    </w:p>
    <w:p w14:paraId="0FE8B4BD" w14:textId="403AE5C0" w:rsidR="00E17BC0" w:rsidRPr="00E17BC0" w:rsidRDefault="00E17BC0" w:rsidP="00E17BC0">
      <w:pPr>
        <w:numPr>
          <w:ilvl w:val="0"/>
          <w:numId w:val="3"/>
        </w:numPr>
      </w:pPr>
      <w:r w:rsidRPr="00E17BC0">
        <w:t xml:space="preserve">Konkurs polega na rozwiązaniu testu złożonego z </w:t>
      </w:r>
      <w:r w:rsidRPr="00E17BC0">
        <w:rPr>
          <w:b/>
          <w:bCs/>
        </w:rPr>
        <w:t>50 pytań zamkniętych (a/b/c/d)</w:t>
      </w:r>
      <w:r w:rsidRPr="00E17BC0">
        <w:t xml:space="preserve"> – tylko jedna odpowiedź jest poprawna.</w:t>
      </w:r>
    </w:p>
    <w:p w14:paraId="6D6A791E" w14:textId="77777777" w:rsidR="00E17BC0" w:rsidRPr="00E17BC0" w:rsidRDefault="00E17BC0" w:rsidP="00E17BC0">
      <w:pPr>
        <w:rPr>
          <w:b/>
          <w:bCs/>
        </w:rPr>
      </w:pPr>
      <w:r w:rsidRPr="00E17BC0">
        <w:rPr>
          <w:b/>
          <w:bCs/>
        </w:rPr>
        <w:t>§4. Zakres materiału</w:t>
      </w:r>
    </w:p>
    <w:p w14:paraId="28B57886" w14:textId="77777777" w:rsidR="00E17BC0" w:rsidRPr="00E17BC0" w:rsidRDefault="00E17BC0" w:rsidP="00E17BC0">
      <w:pPr>
        <w:numPr>
          <w:ilvl w:val="0"/>
          <w:numId w:val="4"/>
        </w:numPr>
      </w:pPr>
      <w:r w:rsidRPr="00E17BC0">
        <w:t>Test obejmuje materiał zgodny z podstawą programową dla klas 5–8 szkoły podstawowej.</w:t>
      </w:r>
    </w:p>
    <w:p w14:paraId="54DD73A3" w14:textId="77777777" w:rsidR="00E17BC0" w:rsidRPr="00E17BC0" w:rsidRDefault="00E17BC0" w:rsidP="00E17BC0">
      <w:pPr>
        <w:numPr>
          <w:ilvl w:val="0"/>
          <w:numId w:val="4"/>
        </w:numPr>
      </w:pPr>
      <w:r w:rsidRPr="00E17BC0">
        <w:t>Zadania sprawdzają:</w:t>
      </w:r>
    </w:p>
    <w:p w14:paraId="0BF74DCA" w14:textId="072015AC" w:rsidR="00E17BC0" w:rsidRDefault="00406567" w:rsidP="00E17BC0">
      <w:pPr>
        <w:numPr>
          <w:ilvl w:val="1"/>
          <w:numId w:val="4"/>
        </w:numPr>
      </w:pPr>
      <w:r>
        <w:t>Czasy i konstrukcje gramatyczne</w:t>
      </w:r>
      <w:r w:rsidR="00E17BC0" w:rsidRPr="00E17BC0">
        <w:t>.</w:t>
      </w:r>
    </w:p>
    <w:p w14:paraId="1EBC7919" w14:textId="20D95DF7" w:rsidR="00406567" w:rsidRDefault="00406567" w:rsidP="00406567">
      <w:pPr>
        <w:pStyle w:val="Akapitzlist"/>
        <w:numPr>
          <w:ilvl w:val="0"/>
          <w:numId w:val="7"/>
        </w:numPr>
      </w:pPr>
      <w:r>
        <w:t>Present Simple</w:t>
      </w:r>
    </w:p>
    <w:p w14:paraId="05D7B4F6" w14:textId="02AFBA0B" w:rsidR="00406567" w:rsidRDefault="00406567" w:rsidP="00406567">
      <w:pPr>
        <w:pStyle w:val="Akapitzlist"/>
        <w:numPr>
          <w:ilvl w:val="0"/>
          <w:numId w:val="7"/>
        </w:numPr>
      </w:pPr>
      <w:r>
        <w:t>Present Continuous</w:t>
      </w:r>
    </w:p>
    <w:p w14:paraId="2EBF53AB" w14:textId="417952CC" w:rsidR="00406567" w:rsidRDefault="00406567" w:rsidP="00406567">
      <w:pPr>
        <w:pStyle w:val="Akapitzlist"/>
        <w:numPr>
          <w:ilvl w:val="0"/>
          <w:numId w:val="7"/>
        </w:numPr>
      </w:pPr>
      <w:r>
        <w:t>Past Simple</w:t>
      </w:r>
    </w:p>
    <w:p w14:paraId="107421AE" w14:textId="3A00B527" w:rsidR="00406567" w:rsidRDefault="00406567" w:rsidP="00406567">
      <w:pPr>
        <w:pStyle w:val="Akapitzlist"/>
        <w:numPr>
          <w:ilvl w:val="0"/>
          <w:numId w:val="7"/>
        </w:numPr>
      </w:pPr>
      <w:r>
        <w:t>Past Continuous</w:t>
      </w:r>
    </w:p>
    <w:p w14:paraId="52DA60BE" w14:textId="5B76D6C9" w:rsidR="00406567" w:rsidRDefault="00406567" w:rsidP="00406567">
      <w:pPr>
        <w:pStyle w:val="Akapitzlist"/>
        <w:numPr>
          <w:ilvl w:val="0"/>
          <w:numId w:val="7"/>
        </w:numPr>
      </w:pPr>
      <w:r>
        <w:t>Present Perfect</w:t>
      </w:r>
    </w:p>
    <w:p w14:paraId="14BCFB5E" w14:textId="4438663A" w:rsidR="00406567" w:rsidRDefault="00406567" w:rsidP="00406567">
      <w:pPr>
        <w:pStyle w:val="Akapitzlist"/>
        <w:numPr>
          <w:ilvl w:val="0"/>
          <w:numId w:val="7"/>
        </w:numPr>
      </w:pPr>
      <w:r>
        <w:t>Past Perfect</w:t>
      </w:r>
    </w:p>
    <w:p w14:paraId="71E9D641" w14:textId="4D3BC0A0" w:rsidR="00406567" w:rsidRDefault="00406567" w:rsidP="00406567">
      <w:pPr>
        <w:pStyle w:val="Akapitzlist"/>
        <w:numPr>
          <w:ilvl w:val="0"/>
          <w:numId w:val="7"/>
        </w:numPr>
      </w:pPr>
      <w:r>
        <w:t>Future Simple</w:t>
      </w:r>
    </w:p>
    <w:p w14:paraId="6F1861B4" w14:textId="773F2341" w:rsidR="00406567" w:rsidRDefault="00406567" w:rsidP="00406567">
      <w:pPr>
        <w:pStyle w:val="Akapitzlist"/>
        <w:numPr>
          <w:ilvl w:val="0"/>
          <w:numId w:val="7"/>
        </w:numPr>
      </w:pPr>
      <w:r>
        <w:t>to be going to</w:t>
      </w:r>
    </w:p>
    <w:p w14:paraId="1A934155" w14:textId="3C19D6FA" w:rsidR="002B3734" w:rsidRDefault="002B3734" w:rsidP="00406567">
      <w:pPr>
        <w:pStyle w:val="Akapitzlist"/>
        <w:numPr>
          <w:ilvl w:val="0"/>
          <w:numId w:val="7"/>
        </w:numPr>
        <w:rPr>
          <w:lang w:val="en-GB"/>
        </w:rPr>
      </w:pPr>
      <w:r w:rsidRPr="002B3734">
        <w:rPr>
          <w:lang w:val="en-GB"/>
        </w:rPr>
        <w:t>czasowniki modalne (can, should, must</w:t>
      </w:r>
      <w:r>
        <w:rPr>
          <w:lang w:val="en-GB"/>
        </w:rPr>
        <w:t>, itd.)</w:t>
      </w:r>
    </w:p>
    <w:p w14:paraId="62FB8AE6" w14:textId="77777777" w:rsidR="002B3734" w:rsidRPr="002B3734" w:rsidRDefault="002B3734" w:rsidP="002B3734">
      <w:pPr>
        <w:rPr>
          <w:lang w:val="en-GB"/>
        </w:rPr>
      </w:pPr>
    </w:p>
    <w:p w14:paraId="296FF42F" w14:textId="77777777" w:rsidR="00E17BC0" w:rsidRPr="00E17BC0" w:rsidRDefault="00E17BC0" w:rsidP="00E17BC0">
      <w:pPr>
        <w:rPr>
          <w:b/>
          <w:bCs/>
        </w:rPr>
      </w:pPr>
      <w:r w:rsidRPr="00E17BC0">
        <w:rPr>
          <w:b/>
          <w:bCs/>
        </w:rPr>
        <w:lastRenderedPageBreak/>
        <w:t>§5. Ocena i wyniki</w:t>
      </w:r>
    </w:p>
    <w:p w14:paraId="46F77296" w14:textId="77777777" w:rsidR="00E17BC0" w:rsidRPr="00E17BC0" w:rsidRDefault="00E17BC0" w:rsidP="00E17BC0">
      <w:pPr>
        <w:numPr>
          <w:ilvl w:val="0"/>
          <w:numId w:val="5"/>
        </w:numPr>
      </w:pPr>
      <w:r w:rsidRPr="00E17BC0">
        <w:t xml:space="preserve">Każda poprawna odpowiedź to </w:t>
      </w:r>
      <w:r w:rsidRPr="00E17BC0">
        <w:rPr>
          <w:b/>
          <w:bCs/>
        </w:rPr>
        <w:t>1 punkt</w:t>
      </w:r>
      <w:r w:rsidRPr="00E17BC0">
        <w:t xml:space="preserve">. Maksymalnie można zdobyć </w:t>
      </w:r>
      <w:r w:rsidRPr="00E17BC0">
        <w:rPr>
          <w:b/>
          <w:bCs/>
        </w:rPr>
        <w:t>50 punktów</w:t>
      </w:r>
      <w:r w:rsidRPr="00E17BC0">
        <w:t>.</w:t>
      </w:r>
    </w:p>
    <w:p w14:paraId="7E73CFD5" w14:textId="0DAA07F1" w:rsidR="00E17BC0" w:rsidRPr="00E17BC0" w:rsidRDefault="00E17BC0" w:rsidP="00E17BC0">
      <w:pPr>
        <w:numPr>
          <w:ilvl w:val="0"/>
          <w:numId w:val="5"/>
        </w:numPr>
      </w:pPr>
      <w:r w:rsidRPr="00E17BC0">
        <w:t>Wyniki zostaną ogłoszone najpóźniej do dnia</w:t>
      </w:r>
      <w:r>
        <w:t xml:space="preserve"> </w:t>
      </w:r>
      <w:r w:rsidR="002B3734">
        <w:rPr>
          <w:b/>
          <w:bCs/>
        </w:rPr>
        <w:t>26</w:t>
      </w:r>
      <w:r w:rsidRPr="00E17BC0">
        <w:rPr>
          <w:b/>
          <w:bCs/>
        </w:rPr>
        <w:t xml:space="preserve"> czerwca</w:t>
      </w:r>
      <w:r>
        <w:rPr>
          <w:b/>
          <w:bCs/>
        </w:rPr>
        <w:t>.</w:t>
      </w:r>
    </w:p>
    <w:p w14:paraId="5E4AF4FB" w14:textId="79D8C5C1" w:rsidR="00E17BC0" w:rsidRPr="00E17BC0" w:rsidRDefault="00E17BC0" w:rsidP="00E17BC0">
      <w:pPr>
        <w:numPr>
          <w:ilvl w:val="0"/>
          <w:numId w:val="5"/>
        </w:numPr>
      </w:pPr>
      <w:r w:rsidRPr="00E17BC0">
        <w:t>Dla najlepszych uczniów przewidziane są dyplomy lub drobne nagrody rzeczowe</w:t>
      </w:r>
      <w:r>
        <w:t>.</w:t>
      </w:r>
    </w:p>
    <w:p w14:paraId="7CA5329F" w14:textId="77777777" w:rsidR="00E17BC0" w:rsidRPr="00E17BC0" w:rsidRDefault="00E17BC0" w:rsidP="00E17BC0">
      <w:pPr>
        <w:rPr>
          <w:b/>
          <w:bCs/>
        </w:rPr>
      </w:pPr>
      <w:r w:rsidRPr="00E17BC0">
        <w:rPr>
          <w:b/>
          <w:bCs/>
        </w:rPr>
        <w:t>§6. Postanowienia końcowe</w:t>
      </w:r>
    </w:p>
    <w:p w14:paraId="6893FE1D" w14:textId="77777777" w:rsidR="00E17BC0" w:rsidRPr="00E17BC0" w:rsidRDefault="00E17BC0" w:rsidP="00E17BC0">
      <w:pPr>
        <w:numPr>
          <w:ilvl w:val="0"/>
          <w:numId w:val="6"/>
        </w:numPr>
      </w:pPr>
      <w:r w:rsidRPr="00E17BC0">
        <w:t>Udział w konkursie oznacza akceptację niniejszego regulaminu.</w:t>
      </w:r>
    </w:p>
    <w:p w14:paraId="10887E39" w14:textId="77777777" w:rsidR="00E17BC0" w:rsidRPr="00E17BC0" w:rsidRDefault="00E17BC0" w:rsidP="00E17BC0">
      <w:pPr>
        <w:numPr>
          <w:ilvl w:val="0"/>
          <w:numId w:val="6"/>
        </w:numPr>
      </w:pPr>
      <w:r w:rsidRPr="00E17BC0">
        <w:t>W sprawach nieujętych regulaminem decyzje podejmuje organizator.</w:t>
      </w:r>
    </w:p>
    <w:p w14:paraId="5AEE33B8" w14:textId="2F0F8F46" w:rsidR="00E17BC0" w:rsidRDefault="00E17BC0" w:rsidP="00E17BC0">
      <w:pPr>
        <w:numPr>
          <w:ilvl w:val="0"/>
          <w:numId w:val="6"/>
        </w:numPr>
      </w:pPr>
      <w:r w:rsidRPr="00E17BC0">
        <w:t>Organizator zastrzega sobie prawo do interpretacji regulaminu i rozstrzygania ewentualnych wątpliwości.</w:t>
      </w:r>
    </w:p>
    <w:p w14:paraId="0AD2E468" w14:textId="77777777" w:rsidR="00E17BC0" w:rsidRPr="00E17BC0" w:rsidRDefault="00E17BC0" w:rsidP="00E17BC0">
      <w:pPr>
        <w:ind w:left="720"/>
      </w:pPr>
    </w:p>
    <w:p w14:paraId="0C909845" w14:textId="4130E140" w:rsidR="002B3734" w:rsidRDefault="00E17BC0" w:rsidP="00E17BC0">
      <w:pPr>
        <w:rPr>
          <w:b/>
          <w:bCs/>
        </w:rPr>
      </w:pPr>
      <w:r w:rsidRPr="00E17BC0">
        <w:rPr>
          <w:b/>
          <w:bCs/>
        </w:rPr>
        <w:t xml:space="preserve">Data ogłoszenia regulaminu: </w:t>
      </w:r>
      <w:r w:rsidR="00F47639">
        <w:rPr>
          <w:b/>
          <w:bCs/>
        </w:rPr>
        <w:t>04.</w:t>
      </w:r>
      <w:r w:rsidR="002B3734">
        <w:rPr>
          <w:b/>
          <w:bCs/>
        </w:rPr>
        <w:t>06.2025r.</w:t>
      </w:r>
    </w:p>
    <w:p w14:paraId="7F43054A" w14:textId="4ADEABFB" w:rsidR="00E17BC0" w:rsidRPr="00E17BC0" w:rsidRDefault="00E17BC0" w:rsidP="00E17BC0">
      <w:r w:rsidRPr="00E17BC0">
        <w:rPr>
          <w:b/>
          <w:bCs/>
        </w:rPr>
        <w:t>Organizator konkursu:</w:t>
      </w:r>
      <w:r w:rsidR="002B3734">
        <w:rPr>
          <w:b/>
          <w:bCs/>
        </w:rPr>
        <w:t xml:space="preserve"> Marcin Turek, </w:t>
      </w:r>
      <w:r w:rsidRPr="00E17BC0">
        <w:rPr>
          <w:b/>
          <w:bCs/>
        </w:rPr>
        <w:t xml:space="preserve"> </w:t>
      </w:r>
      <w:r w:rsidR="002B3734">
        <w:rPr>
          <w:b/>
          <w:bCs/>
        </w:rPr>
        <w:t>Mariusz Czapla</w:t>
      </w:r>
    </w:p>
    <w:p w14:paraId="3C4C98BA" w14:textId="77777777" w:rsidR="00DC7AD2" w:rsidRDefault="00DC7AD2"/>
    <w:sectPr w:rsidR="00DC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FB9"/>
    <w:multiLevelType w:val="multilevel"/>
    <w:tmpl w:val="0FC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819FB"/>
    <w:multiLevelType w:val="multilevel"/>
    <w:tmpl w:val="F24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E548D"/>
    <w:multiLevelType w:val="multilevel"/>
    <w:tmpl w:val="DEFE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944C6"/>
    <w:multiLevelType w:val="multilevel"/>
    <w:tmpl w:val="6670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D53C3"/>
    <w:multiLevelType w:val="multilevel"/>
    <w:tmpl w:val="2B3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F0076"/>
    <w:multiLevelType w:val="multilevel"/>
    <w:tmpl w:val="DD9A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6C212A"/>
    <w:multiLevelType w:val="hybridMultilevel"/>
    <w:tmpl w:val="1F94D76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34554523">
    <w:abstractNumId w:val="1"/>
  </w:num>
  <w:num w:numId="2" w16cid:durableId="885994825">
    <w:abstractNumId w:val="3"/>
  </w:num>
  <w:num w:numId="3" w16cid:durableId="1424374881">
    <w:abstractNumId w:val="5"/>
  </w:num>
  <w:num w:numId="4" w16cid:durableId="134219849">
    <w:abstractNumId w:val="2"/>
  </w:num>
  <w:num w:numId="5" w16cid:durableId="513961883">
    <w:abstractNumId w:val="0"/>
  </w:num>
  <w:num w:numId="6" w16cid:durableId="1005591540">
    <w:abstractNumId w:val="4"/>
  </w:num>
  <w:num w:numId="7" w16cid:durableId="1055861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C0"/>
    <w:rsid w:val="001A77FA"/>
    <w:rsid w:val="001B6030"/>
    <w:rsid w:val="002B3734"/>
    <w:rsid w:val="00406567"/>
    <w:rsid w:val="0058002F"/>
    <w:rsid w:val="00830999"/>
    <w:rsid w:val="00A31FB9"/>
    <w:rsid w:val="00AD5E40"/>
    <w:rsid w:val="00CF3490"/>
    <w:rsid w:val="00DC7AD2"/>
    <w:rsid w:val="00E17BC0"/>
    <w:rsid w:val="00F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75C7"/>
  <w15:chartTrackingRefBased/>
  <w15:docId w15:val="{F074A182-22B6-44E3-9CAC-5DD8FA07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B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B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B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B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B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B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B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B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B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B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B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B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B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Turek</dc:creator>
  <cp:keywords/>
  <dc:description/>
  <cp:lastModifiedBy>Marcin Turek</cp:lastModifiedBy>
  <cp:revision>4</cp:revision>
  <dcterms:created xsi:type="dcterms:W3CDTF">2025-06-02T12:55:00Z</dcterms:created>
  <dcterms:modified xsi:type="dcterms:W3CDTF">2025-06-04T06:16:00Z</dcterms:modified>
</cp:coreProperties>
</file>