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karmy dla zwierząt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2019 /2020</w:t>
        <w:br/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 a: 1,60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Z. Piechel – 1,6 kg;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 b:  2,44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L. Kolan – 0,72 + koc ( 1,0); P. Szymczak – 0,72 kg;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IIb: 2,14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T. Kolan – 0,72 + koc ( 1,0); N. Nowak – 0,42;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a: 5,70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D. Ciesielski – 1.02 kg + koc ( 1,0 ); K. Szablewska – 0,42; W. Lis – 0,42; H. Hamulska – 0,42; P. Nowak – 0,42 kg; W. Dusza – 0,20 kg;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b:2,35</w:t>
      </w:r>
    </w:p>
    <w:p>
      <w:pPr>
        <w:pStyle w:val="Normal"/>
        <w:spacing w:before="0" w:after="0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H. Adamczyk – 0,83 kg; P. Maćkowiak – 0,3 kg; K. Nowak – 0,8 kg; W. Roszak – 0,42; </w:t>
      </w:r>
      <w:r>
        <w:rPr>
          <w:b/>
          <w:bCs/>
          <w:sz w:val="32"/>
          <w:szCs w:val="32"/>
        </w:rPr>
        <w:br/>
        <w:t xml:space="preserve">Klasa IV a: 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Klasa V a: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Klasa Vb : 0,72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D. Szymczak – 0,72 kg;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 a: 4,5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M. Ścigacz – 0,2 kg; W.Sajewska – 0,83 kg;M. Sajewski- 0,83 kg; </w:t>
      </w:r>
      <w:r>
        <w:rPr>
          <w:b/>
          <w:bCs/>
          <w:sz w:val="28"/>
          <w:szCs w:val="28"/>
        </w:rPr>
        <w:t>G. Gajewczyk – 2,24</w:t>
      </w:r>
      <w:r>
        <w:rPr>
          <w:sz w:val="28"/>
          <w:szCs w:val="28"/>
        </w:rPr>
        <w:t xml:space="preserve"> kg; K. Kostrzewa – 0,4 kg; </w:t>
      </w:r>
    </w:p>
    <w:p>
      <w:pPr>
        <w:pStyle w:val="Normal"/>
        <w:spacing w:before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Klasa VI b:2,95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N. Adamczyk – 0,83 kg; N. Brukiewicz – 1,2 kg; J. Nowak – 0,42 kg; N. Olejnik – 0,5 kg;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 : 0,80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J. Płocieniak – 0,8 kg; 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Klasa VIIIa: </w:t>
      </w:r>
      <w:r>
        <w:rPr>
          <w:b/>
          <w:bCs/>
          <w:sz w:val="28"/>
          <w:szCs w:val="28"/>
        </w:rPr>
        <w:t>2.04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B. Grodkowski – 2,04 kg; 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Przedszkole :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Kotki :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Jeżyki </w:t>
      </w:r>
      <w:r>
        <w:rPr>
          <w:bCs/>
          <w:sz w:val="28"/>
          <w:szCs w:val="28"/>
        </w:rPr>
        <w:t xml:space="preserve">: </w:t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Biedronki </w:t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Pszczółki</w:t>
      </w:r>
      <w:r>
        <w:rPr>
          <w:bCs/>
          <w:sz w:val="28"/>
          <w:szCs w:val="28"/>
        </w:rPr>
        <w:t xml:space="preserve"> - Jeremi Ruta – 2,40 kg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Pan Dyrektor – 0,30 kg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P. K. Nowak – 0,30 kg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E. Kasprzak – 4,4 kg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32"/>
          <w:szCs w:val="32"/>
        </w:rPr>
        <w:t xml:space="preserve">Razem szkoła :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rPr>
          <w:sz w:val="26"/>
          <w:szCs w:val="26"/>
        </w:rPr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5e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11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LibreOffice/6.4.3.2$Windows_X86_64 LibreOffice_project/747b5d0ebf89f41c860ec2a39efd7cb15b54f2d8</Application>
  <Pages>2</Pages>
  <Words>193</Words>
  <Characters>796</Characters>
  <CharactersWithSpaces>1010</CharactersWithSpaces>
  <Paragraphs>33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2020-01-02T18:14:00Z</dcterms:created>
  <dc:creator>PC</dc:creator>
  <dc:description/>
  <dc:language>pl-PL</dc:language>
  <cp:lastModifiedBy/>
  <cp:lastPrinted>2020-06-20T20:27:31Z</cp:lastPrinted>
  <dcterms:modified xsi:type="dcterms:W3CDTF">2020-06-21T13:37:57Z</dcterms:modified>
  <cp:revision>8</cp:revision>
  <dc:subject/>
  <dc:title>Podsumowanie zbiórki nakrętek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